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60"/>
        <w:gridCol w:w="2880"/>
      </w:tblGrid>
      <w:tr w:rsidR="00BE7729" w:rsidRPr="004824FD" w14:paraId="6D3A1964" w14:textId="77777777" w:rsidTr="00943C33">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A85E07" w14:textId="77777777" w:rsidR="00BE7729" w:rsidRPr="004824FD" w:rsidRDefault="00BE7729">
            <w:pPr>
              <w:rPr>
                <w:rFonts w:cstheme="minorHAnsi"/>
                <w:color w:val="1F497D"/>
              </w:rPr>
            </w:pPr>
            <w:r w:rsidRPr="004824FD">
              <w:rPr>
                <w:rFonts w:cstheme="minorHAnsi"/>
                <w:b/>
                <w:color w:val="1F497D"/>
                <w:sz w:val="24"/>
              </w:rPr>
              <w:t>Name (</w:t>
            </w:r>
            <w:r w:rsidRPr="004824FD">
              <w:rPr>
                <w:rFonts w:cstheme="minorHAnsi"/>
                <w:color w:val="1F497D"/>
              </w:rPr>
              <w:t>of the person feeling COVID-19 symptoms or have close contact with a COVID-19 positive person)</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2C0EA2" w14:textId="77777777" w:rsidR="00BE7729" w:rsidRPr="004824FD" w:rsidRDefault="00BE7729">
            <w:pPr>
              <w:rPr>
                <w:rFonts w:cstheme="minorHAnsi"/>
                <w:color w:val="1F497D"/>
              </w:rPr>
            </w:pPr>
          </w:p>
        </w:tc>
      </w:tr>
      <w:tr w:rsidR="00BE7729" w:rsidRPr="004824FD" w14:paraId="4961F5A5"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D0889" w14:textId="77777777" w:rsidR="00BE7729" w:rsidRPr="004824FD" w:rsidRDefault="00BE7729">
            <w:pPr>
              <w:rPr>
                <w:rFonts w:cstheme="minorHAnsi"/>
                <w:color w:val="1F497D"/>
              </w:rPr>
            </w:pPr>
            <w:r w:rsidRPr="004824FD">
              <w:rPr>
                <w:rFonts w:cstheme="minorHAnsi"/>
                <w:color w:val="1F497D"/>
              </w:rPr>
              <w:t>UCQ ID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686D6FAC" w14:textId="77777777" w:rsidR="00BE7729" w:rsidRPr="004824FD" w:rsidRDefault="00BE7729">
            <w:pPr>
              <w:rPr>
                <w:rFonts w:cstheme="minorHAnsi"/>
                <w:color w:val="1F497D"/>
              </w:rPr>
            </w:pPr>
          </w:p>
        </w:tc>
      </w:tr>
      <w:tr w:rsidR="00BE7729" w:rsidRPr="004824FD" w14:paraId="22D68A82"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9A4D1" w14:textId="77777777" w:rsidR="00BE7729" w:rsidRPr="004824FD" w:rsidRDefault="00BE7729">
            <w:pPr>
              <w:rPr>
                <w:rFonts w:cstheme="minorHAnsi"/>
                <w:color w:val="1F497D"/>
              </w:rPr>
            </w:pPr>
            <w:r w:rsidRPr="004824FD">
              <w:rPr>
                <w:rFonts w:cstheme="minorHAnsi"/>
                <w:color w:val="1F497D"/>
              </w:rPr>
              <w:t>QID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48D4B2A7" w14:textId="77777777" w:rsidR="00BE7729" w:rsidRPr="004824FD" w:rsidRDefault="00BE7729">
            <w:pPr>
              <w:rPr>
                <w:rFonts w:cstheme="minorHAnsi"/>
                <w:color w:val="1F497D"/>
              </w:rPr>
            </w:pPr>
          </w:p>
        </w:tc>
      </w:tr>
      <w:tr w:rsidR="00BE7729" w:rsidRPr="004824FD" w14:paraId="61B98023"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8C6EE7" w14:textId="77777777" w:rsidR="00BE7729" w:rsidRPr="004824FD" w:rsidRDefault="00BE7729">
            <w:pPr>
              <w:rPr>
                <w:rFonts w:cstheme="minorHAnsi"/>
                <w:color w:val="1F497D"/>
              </w:rPr>
            </w:pPr>
            <w:r w:rsidRPr="004824FD">
              <w:rPr>
                <w:rFonts w:cstheme="minorHAnsi"/>
                <w:color w:val="1F497D"/>
              </w:rPr>
              <w:t>Mobile number</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758746F1" w14:textId="77777777" w:rsidR="00BE7729" w:rsidRPr="004824FD" w:rsidRDefault="00BE7729">
            <w:pPr>
              <w:rPr>
                <w:rFonts w:cstheme="minorHAnsi"/>
                <w:color w:val="1F497D"/>
              </w:rPr>
            </w:pPr>
          </w:p>
        </w:tc>
      </w:tr>
      <w:tr w:rsidR="00BE7729" w:rsidRPr="004824FD" w14:paraId="70DA2EF0"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5B0D5" w14:textId="77777777" w:rsidR="00BE7729" w:rsidRPr="004824FD" w:rsidRDefault="00BE7729">
            <w:pPr>
              <w:rPr>
                <w:rFonts w:cstheme="minorHAnsi"/>
                <w:color w:val="1F497D"/>
              </w:rPr>
            </w:pPr>
            <w:r w:rsidRPr="004824FD">
              <w:rPr>
                <w:rFonts w:cstheme="minorHAnsi"/>
                <w:color w:val="1F497D"/>
              </w:rPr>
              <w:t xml:space="preserve">Instructor and course name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520DA75B" w14:textId="77777777" w:rsidR="00BE7729" w:rsidRPr="004824FD" w:rsidRDefault="00BE7729">
            <w:pPr>
              <w:rPr>
                <w:rFonts w:cstheme="minorHAnsi"/>
                <w:color w:val="1F497D"/>
              </w:rPr>
            </w:pPr>
          </w:p>
        </w:tc>
      </w:tr>
      <w:tr w:rsidR="00B72D26" w:rsidRPr="004824FD" w14:paraId="5A33263A"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47A811" w14:textId="77777777" w:rsidR="00B72D26" w:rsidRPr="004824FD" w:rsidRDefault="00B72D26" w:rsidP="00B72D26">
            <w:pPr>
              <w:spacing w:line="360" w:lineRule="atLeast"/>
              <w:rPr>
                <w:rFonts w:cstheme="minorHAnsi"/>
                <w:color w:val="1F497D"/>
              </w:rPr>
            </w:pPr>
            <w:r w:rsidRPr="004824FD">
              <w:rPr>
                <w:rFonts w:cstheme="minorHAnsi"/>
                <w:color w:val="1F497D"/>
              </w:rPr>
              <w:t>Did you visit the UCQ campus or facility between now and two days prior to when your symptoms started (or, if you did not develop symptoms, then two days prior to when you were tested)?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4107902F" w14:textId="77777777" w:rsidR="00B72D26" w:rsidRPr="004824FD" w:rsidRDefault="00B72D26">
            <w:pPr>
              <w:rPr>
                <w:rFonts w:cstheme="minorHAnsi"/>
                <w:color w:val="1F497D"/>
              </w:rPr>
            </w:pPr>
          </w:p>
        </w:tc>
      </w:tr>
      <w:tr w:rsidR="00BE7729" w:rsidRPr="004824FD" w14:paraId="4D8AA349"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6006" w14:textId="77777777" w:rsidR="00BE7729" w:rsidRPr="004824FD" w:rsidRDefault="00BE7729">
            <w:pPr>
              <w:rPr>
                <w:rFonts w:cstheme="minorHAnsi"/>
                <w:color w:val="1F497D"/>
              </w:rPr>
            </w:pPr>
            <w:r w:rsidRPr="004824FD">
              <w:rPr>
                <w:rFonts w:cstheme="minorHAnsi"/>
                <w:color w:val="1F497D"/>
              </w:rPr>
              <w:t>Date and time of</w:t>
            </w:r>
            <w:r w:rsidRPr="004824FD">
              <w:rPr>
                <w:rFonts w:cstheme="minorHAnsi"/>
                <w:b/>
                <w:color w:val="1F497D"/>
              </w:rPr>
              <w:t xml:space="preserve"> </w:t>
            </w:r>
            <w:r w:rsidRPr="004824FD">
              <w:rPr>
                <w:rFonts w:cstheme="minorHAnsi"/>
                <w:b/>
                <w:color w:val="1F497D"/>
                <w:highlight w:val="yellow"/>
              </w:rPr>
              <w:t>last</w:t>
            </w:r>
            <w:r w:rsidRPr="004824FD">
              <w:rPr>
                <w:rFonts w:cstheme="minorHAnsi"/>
                <w:color w:val="1F497D"/>
              </w:rPr>
              <w:t xml:space="preserve"> attendance on campus:</w:t>
            </w:r>
          </w:p>
          <w:p w14:paraId="14C6C809" w14:textId="77777777" w:rsidR="00BE7729" w:rsidRPr="004824FD" w:rsidRDefault="00BE7729" w:rsidP="00B72D26">
            <w:pPr>
              <w:rPr>
                <w:rFonts w:cstheme="minorHAnsi"/>
                <w:color w:val="1F497D"/>
              </w:rPr>
            </w:pPr>
            <w:r w:rsidRPr="004824FD">
              <w:rPr>
                <w:rFonts w:cstheme="minorHAnsi"/>
                <w:color w:val="1F497D"/>
              </w:rPr>
              <w:t xml:space="preserve">-please identify all the spaces </w:t>
            </w:r>
            <w:r w:rsidR="00B72D26" w:rsidRPr="004824FD">
              <w:rPr>
                <w:rFonts w:cstheme="minorHAnsi"/>
                <w:color w:val="1F497D"/>
              </w:rPr>
              <w:t xml:space="preserve">(classrooms, office, labs, common spaces, </w:t>
            </w:r>
            <w:proofErr w:type="spellStart"/>
            <w:r w:rsidR="00B72D26" w:rsidRPr="004824FD">
              <w:rPr>
                <w:rFonts w:cstheme="minorHAnsi"/>
                <w:color w:val="1F497D"/>
              </w:rPr>
              <w:t>etc</w:t>
            </w:r>
            <w:proofErr w:type="spellEnd"/>
            <w:r w:rsidR="00B72D26" w:rsidRPr="004824FD">
              <w:rPr>
                <w:rFonts w:cstheme="minorHAnsi"/>
                <w:color w:val="1F497D"/>
              </w:rPr>
              <w:t xml:space="preserve">) you have visited between now and two days prior to when your symptoms began </w:t>
            </w:r>
            <w:r w:rsidRPr="004824FD">
              <w:rPr>
                <w:rFonts w:cstheme="minorHAnsi"/>
                <w:color w:val="1F497D"/>
              </w:rPr>
              <w:t>with the timeline</w:t>
            </w:r>
            <w:r w:rsidR="00B72D26" w:rsidRPr="004824FD">
              <w:rPr>
                <w:rFonts w:cstheme="minorHAnsi"/>
                <w:color w:val="1F497D"/>
              </w:rPr>
              <w:t xml:space="preserve"> (or, if you did not develop symptoms, then two days prior to when you were tested)</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28F4AC81" w14:textId="77777777" w:rsidR="00BE7729" w:rsidRPr="004824FD" w:rsidRDefault="00BE7729">
            <w:pPr>
              <w:rPr>
                <w:rFonts w:cstheme="minorHAnsi"/>
                <w:color w:val="1F497D"/>
              </w:rPr>
            </w:pPr>
          </w:p>
        </w:tc>
      </w:tr>
      <w:tr w:rsidR="00BE7729" w:rsidRPr="004824FD" w14:paraId="0B182D0C"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6F9DD" w14:textId="5412ECFD" w:rsidR="00BE7729" w:rsidRPr="004824FD" w:rsidRDefault="00BE7729">
            <w:pPr>
              <w:rPr>
                <w:rFonts w:cstheme="minorHAnsi"/>
                <w:color w:val="1F497D"/>
              </w:rPr>
            </w:pPr>
            <w:r w:rsidRPr="004824FD">
              <w:rPr>
                <w:rFonts w:cstheme="minorHAnsi"/>
                <w:color w:val="1F497D"/>
              </w:rPr>
              <w:t xml:space="preserve">When </w:t>
            </w:r>
            <w:r w:rsidR="00AF566A">
              <w:rPr>
                <w:rFonts w:cstheme="minorHAnsi"/>
                <w:color w:val="1F497D"/>
              </w:rPr>
              <w:t xml:space="preserve">did </w:t>
            </w:r>
            <w:r w:rsidRPr="004824FD">
              <w:rPr>
                <w:rFonts w:cstheme="minorHAnsi"/>
                <w:color w:val="1F497D"/>
              </w:rPr>
              <w:t>the symptoms start (date and time)?</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52CC8507" w14:textId="77777777" w:rsidR="00BE7729" w:rsidRPr="004824FD" w:rsidRDefault="00BE7729">
            <w:pPr>
              <w:rPr>
                <w:rFonts w:cstheme="minorHAnsi"/>
                <w:color w:val="1F497D"/>
              </w:rPr>
            </w:pPr>
          </w:p>
        </w:tc>
      </w:tr>
      <w:tr w:rsidR="00BE7729" w:rsidRPr="004824FD" w14:paraId="6F8DA488"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4CE1F" w14:textId="77777777" w:rsidR="00BE7729" w:rsidRPr="004824FD" w:rsidRDefault="00B72D26">
            <w:pPr>
              <w:rPr>
                <w:rFonts w:cstheme="minorHAnsi"/>
                <w:color w:val="1F497D"/>
              </w:rPr>
            </w:pPr>
            <w:r w:rsidRPr="004824FD">
              <w:rPr>
                <w:rFonts w:cstheme="minorHAnsi"/>
                <w:color w:val="1F497D"/>
              </w:rPr>
              <w:t xml:space="preserve">Date tested for COVID-19 and results </w:t>
            </w:r>
            <w:r w:rsidR="00BE7729" w:rsidRPr="004824FD">
              <w:rPr>
                <w:rFonts w:cstheme="minorHAnsi"/>
                <w:color w:val="1F497D"/>
              </w:rPr>
              <w:t>(identify date if test booked)</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36E44DE9" w14:textId="77777777" w:rsidR="00BE7729" w:rsidRPr="004824FD" w:rsidRDefault="00BE7729">
            <w:pPr>
              <w:rPr>
                <w:rFonts w:cstheme="minorHAnsi"/>
                <w:color w:val="1F497D"/>
              </w:rPr>
            </w:pPr>
          </w:p>
        </w:tc>
      </w:tr>
      <w:tr w:rsidR="00BE7729" w:rsidRPr="004824FD" w14:paraId="72ED5B5E"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DDAC9" w14:textId="77777777" w:rsidR="00BE7729" w:rsidRPr="004824FD" w:rsidRDefault="00B72D26" w:rsidP="004824FD">
            <w:pPr>
              <w:rPr>
                <w:rFonts w:cstheme="minorHAnsi"/>
                <w:color w:val="1F497D"/>
              </w:rPr>
            </w:pPr>
            <w:r w:rsidRPr="004824FD">
              <w:rPr>
                <w:rFonts w:cstheme="minorHAnsi"/>
                <w:color w:val="1F497D"/>
              </w:rPr>
              <w:t xml:space="preserve">Were you in </w:t>
            </w:r>
            <w:r w:rsidRPr="004824FD">
              <w:rPr>
                <w:rFonts w:cstheme="minorHAnsi"/>
                <w:b/>
                <w:color w:val="1F497D"/>
                <w:highlight w:val="yellow"/>
              </w:rPr>
              <w:t>close contact</w:t>
            </w:r>
            <w:r w:rsidR="004824FD" w:rsidRPr="004824FD">
              <w:rPr>
                <w:rFonts w:cstheme="minorHAnsi"/>
                <w:b/>
                <w:color w:val="1F497D"/>
                <w:highlight w:val="yellow"/>
              </w:rPr>
              <w:t>**</w:t>
            </w:r>
            <w:r w:rsidR="004824FD" w:rsidRPr="004824FD">
              <w:rPr>
                <w:rFonts w:cstheme="minorHAnsi"/>
                <w:color w:val="1F497D"/>
              </w:rPr>
              <w:t xml:space="preserve"> </w:t>
            </w:r>
            <w:r w:rsidRPr="004824FD">
              <w:rPr>
                <w:rFonts w:cstheme="minorHAnsi"/>
                <w:color w:val="1F497D"/>
              </w:rPr>
              <w:t>with anyone while on cam</w:t>
            </w:r>
            <w:r w:rsidR="004824FD" w:rsidRPr="004824FD">
              <w:rPr>
                <w:rFonts w:cstheme="minorHAnsi"/>
                <w:color w:val="1F497D"/>
              </w:rPr>
              <w:t xml:space="preserve">pus or through your work/ </w:t>
            </w:r>
            <w:r w:rsidRPr="004824FD">
              <w:rPr>
                <w:rFonts w:cstheme="minorHAnsi"/>
                <w:color w:val="1F497D"/>
              </w:rPr>
              <w:t>duties between now and two days prior to when your symptoms started (or, if you did not develop symptoms, then two days prior to when you were tested)? </w:t>
            </w:r>
            <w:r w:rsidR="00BE7729" w:rsidRPr="004824FD">
              <w:rPr>
                <w:rFonts w:cstheme="minorHAnsi"/>
                <w:color w:val="1F497D"/>
              </w:rPr>
              <w:t xml:space="preserve"> </w:t>
            </w:r>
            <w:r w:rsidR="004824FD" w:rsidRPr="004824FD">
              <w:rPr>
                <w:rFonts w:cstheme="minorHAnsi"/>
                <w:color w:val="1F497D"/>
              </w:rPr>
              <w:t>(please use</w:t>
            </w:r>
            <w:r w:rsidR="00BE7729" w:rsidRPr="004824FD">
              <w:rPr>
                <w:rFonts w:cstheme="minorHAnsi"/>
                <w:color w:val="1F497D"/>
              </w:rPr>
              <w:t xml:space="preserve"> </w:t>
            </w:r>
            <w:r w:rsidRPr="004824FD">
              <w:rPr>
                <w:rFonts w:cstheme="minorHAnsi"/>
                <w:color w:val="1F497D"/>
              </w:rPr>
              <w:t xml:space="preserve">next page for more details)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6AEF21B7" w14:textId="77777777" w:rsidR="00BE7729" w:rsidRPr="004824FD" w:rsidRDefault="00BE7729">
            <w:pPr>
              <w:rPr>
                <w:rFonts w:cstheme="minorHAnsi"/>
                <w:color w:val="1F497D"/>
              </w:rPr>
            </w:pPr>
          </w:p>
        </w:tc>
      </w:tr>
      <w:tr w:rsidR="00BE7729" w:rsidRPr="004824FD" w14:paraId="68B10D29" w14:textId="77777777" w:rsidTr="00943C3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5C5B3" w14:textId="0D4AC707" w:rsidR="007D07F5" w:rsidRDefault="00943C33">
            <w:pPr>
              <w:rPr>
                <w:rFonts w:cstheme="minorHAnsi"/>
                <w:color w:val="1F497D"/>
              </w:rPr>
            </w:pPr>
            <w:r>
              <w:rPr>
                <w:rFonts w:cstheme="minorHAnsi"/>
                <w:color w:val="1F497D"/>
              </w:rPr>
              <w:t xml:space="preserve">Are you </w:t>
            </w:r>
            <w:r w:rsidR="007D07F5">
              <w:rPr>
                <w:rFonts w:cstheme="minorHAnsi"/>
                <w:color w:val="1F497D"/>
              </w:rPr>
              <w:t xml:space="preserve">fully </w:t>
            </w:r>
            <w:r>
              <w:rPr>
                <w:rFonts w:cstheme="minorHAnsi"/>
                <w:color w:val="1F497D"/>
              </w:rPr>
              <w:t>vaccinated</w:t>
            </w:r>
            <w:r w:rsidR="007D07F5">
              <w:rPr>
                <w:rFonts w:cstheme="minorHAnsi"/>
                <w:color w:val="1F497D"/>
              </w:rPr>
              <w:t xml:space="preserve"> with booster shot?</w:t>
            </w:r>
          </w:p>
          <w:p w14:paraId="16D728F3" w14:textId="3C2D3E8F" w:rsidR="00BE7729" w:rsidRPr="004824FD" w:rsidRDefault="00BE7729">
            <w:pPr>
              <w:rPr>
                <w:rFonts w:cstheme="minorHAnsi"/>
                <w:color w:val="1F497D"/>
              </w:rPr>
            </w:pPr>
            <w:r w:rsidRPr="004824FD">
              <w:rPr>
                <w:rFonts w:cstheme="minorHAnsi"/>
                <w:color w:val="1F497D"/>
              </w:rPr>
              <w:t>Any additional information</w:t>
            </w:r>
            <w:r w:rsidR="00943C33">
              <w:rPr>
                <w:rFonts w:cstheme="minorHAnsi"/>
                <w:color w:val="1F497D"/>
              </w:rPr>
              <w:t>?</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574AB93C" w14:textId="77777777" w:rsidR="00BE7729" w:rsidRPr="004824FD" w:rsidRDefault="00BE7729">
            <w:pPr>
              <w:rPr>
                <w:rFonts w:cstheme="minorHAnsi"/>
                <w:color w:val="1F497D"/>
              </w:rPr>
            </w:pPr>
          </w:p>
        </w:tc>
      </w:tr>
    </w:tbl>
    <w:p w14:paraId="6B52B9FB" w14:textId="77777777" w:rsidR="004824FD" w:rsidRPr="004824FD" w:rsidRDefault="004824FD" w:rsidP="004824FD">
      <w:pPr>
        <w:shd w:val="clear" w:color="auto" w:fill="FEFEFE"/>
        <w:rPr>
          <w:rFonts w:cstheme="minorHAnsi"/>
          <w:color w:val="1F497D"/>
        </w:rPr>
      </w:pPr>
      <w:r w:rsidRPr="004824FD">
        <w:rPr>
          <w:rFonts w:cstheme="minorHAnsi"/>
          <w:color w:val="1F497D"/>
        </w:rPr>
        <w:t xml:space="preserve">**Definition of </w:t>
      </w:r>
      <w:r w:rsidRPr="004824FD">
        <w:rPr>
          <w:rFonts w:cstheme="minorHAnsi"/>
          <w:b/>
          <w:color w:val="1F497D"/>
          <w:highlight w:val="yellow"/>
        </w:rPr>
        <w:t>"close contact"</w:t>
      </w:r>
      <w:r w:rsidRPr="004824FD">
        <w:rPr>
          <w:rFonts w:cstheme="minorHAnsi"/>
          <w:color w:val="1F497D"/>
        </w:rPr>
        <w:t> is anyone who, during the infectious period: </w:t>
      </w:r>
    </w:p>
    <w:p w14:paraId="5FB5B516" w14:textId="77777777" w:rsidR="004824FD" w:rsidRPr="004824FD" w:rsidRDefault="004824FD" w:rsidP="004824FD">
      <w:pPr>
        <w:numPr>
          <w:ilvl w:val="0"/>
          <w:numId w:val="1"/>
        </w:numPr>
        <w:shd w:val="clear" w:color="auto" w:fill="FEFEFE"/>
        <w:spacing w:before="100" w:beforeAutospacing="1" w:after="100" w:afterAutospacing="1" w:line="240" w:lineRule="auto"/>
        <w:rPr>
          <w:rFonts w:cstheme="minorHAnsi"/>
          <w:color w:val="1F497D"/>
          <w:sz w:val="18"/>
          <w:szCs w:val="18"/>
        </w:rPr>
      </w:pPr>
      <w:r w:rsidRPr="004824FD">
        <w:rPr>
          <w:rFonts w:cstheme="minorHAnsi"/>
          <w:color w:val="1F497D"/>
          <w:sz w:val="18"/>
          <w:szCs w:val="18"/>
        </w:rPr>
        <w:t>was within two meters of a person who has COVID-19 for 15 minutes or more of cumulative contact, i.e. multiple interactions for a total of 15 minutes or more, even if a mask was worn during that contact; or </w:t>
      </w:r>
    </w:p>
    <w:p w14:paraId="58F10434" w14:textId="77777777" w:rsidR="004824FD" w:rsidRPr="004824FD" w:rsidRDefault="004824FD" w:rsidP="004824FD">
      <w:pPr>
        <w:numPr>
          <w:ilvl w:val="0"/>
          <w:numId w:val="1"/>
        </w:numPr>
        <w:shd w:val="clear" w:color="auto" w:fill="FEFEFE"/>
        <w:spacing w:before="100" w:beforeAutospacing="1" w:after="100" w:afterAutospacing="1" w:line="240" w:lineRule="auto"/>
        <w:rPr>
          <w:rFonts w:cstheme="minorHAnsi"/>
          <w:color w:val="1F497D"/>
          <w:sz w:val="18"/>
          <w:szCs w:val="18"/>
        </w:rPr>
      </w:pPr>
      <w:r w:rsidRPr="004824FD">
        <w:rPr>
          <w:rFonts w:cstheme="minorHAnsi"/>
          <w:color w:val="1F497D"/>
          <w:sz w:val="18"/>
          <w:szCs w:val="18"/>
        </w:rPr>
        <w:t>has had direct contact with bodily fluids of a person who has COVID-19 (e.g., was coughed or sneezed on); or </w:t>
      </w:r>
    </w:p>
    <w:p w14:paraId="313B185B" w14:textId="77777777" w:rsidR="004824FD" w:rsidRPr="004824FD" w:rsidRDefault="004824FD" w:rsidP="004824FD">
      <w:pPr>
        <w:numPr>
          <w:ilvl w:val="0"/>
          <w:numId w:val="1"/>
        </w:numPr>
        <w:shd w:val="clear" w:color="auto" w:fill="FEFEFE"/>
        <w:spacing w:before="100" w:beforeAutospacing="1" w:after="100" w:afterAutospacing="1" w:line="240" w:lineRule="auto"/>
        <w:rPr>
          <w:rFonts w:cstheme="minorHAnsi"/>
          <w:color w:val="1F497D"/>
          <w:sz w:val="18"/>
          <w:szCs w:val="18"/>
        </w:rPr>
      </w:pPr>
      <w:r w:rsidRPr="004824FD">
        <w:rPr>
          <w:rFonts w:cstheme="minorHAnsi"/>
          <w:color w:val="1F497D"/>
          <w:sz w:val="18"/>
          <w:szCs w:val="18"/>
        </w:rPr>
        <w:t>provided direct care for a person who has COVID-19, or has physical contact with a person who has COVID-19, such as handshake, hugging, kissing, or sexual activity; or </w:t>
      </w:r>
    </w:p>
    <w:p w14:paraId="43223041" w14:textId="77777777" w:rsidR="00BE7729" w:rsidRPr="004824FD" w:rsidRDefault="004824FD" w:rsidP="00DF76DF">
      <w:pPr>
        <w:numPr>
          <w:ilvl w:val="0"/>
          <w:numId w:val="1"/>
        </w:numPr>
        <w:shd w:val="clear" w:color="auto" w:fill="FEFEFE"/>
        <w:spacing w:before="100" w:beforeAutospacing="1" w:after="100" w:afterAutospacing="1" w:line="240" w:lineRule="auto"/>
        <w:rPr>
          <w:rFonts w:cstheme="minorHAnsi"/>
          <w:color w:val="1F497D"/>
        </w:rPr>
      </w:pPr>
      <w:r w:rsidRPr="004824FD">
        <w:rPr>
          <w:rFonts w:cstheme="minorHAnsi"/>
          <w:color w:val="1F497D"/>
          <w:sz w:val="18"/>
          <w:szCs w:val="18"/>
        </w:rPr>
        <w:t>Shares items with a person who has COVID-19 such as drinks, personal hygiene items, cigarettes, vapes, lipstick, eating utensils, etc.</w:t>
      </w:r>
    </w:p>
    <w:sectPr w:rsidR="00BE7729" w:rsidRPr="004824FD" w:rsidSect="004824F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6A76" w14:textId="77777777" w:rsidR="00440CA2" w:rsidRDefault="00440CA2" w:rsidP="00BE7729">
      <w:pPr>
        <w:spacing w:after="0" w:line="240" w:lineRule="auto"/>
      </w:pPr>
      <w:r>
        <w:separator/>
      </w:r>
    </w:p>
  </w:endnote>
  <w:endnote w:type="continuationSeparator" w:id="0">
    <w:p w14:paraId="39F06F29" w14:textId="77777777" w:rsidR="00440CA2" w:rsidRDefault="00440CA2" w:rsidP="00BE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6CE4" w14:textId="77777777" w:rsidR="00440CA2" w:rsidRDefault="00440CA2" w:rsidP="00BE7729">
      <w:pPr>
        <w:spacing w:after="0" w:line="240" w:lineRule="auto"/>
      </w:pPr>
      <w:r>
        <w:separator/>
      </w:r>
    </w:p>
  </w:footnote>
  <w:footnote w:type="continuationSeparator" w:id="0">
    <w:p w14:paraId="4256E6BA" w14:textId="77777777" w:rsidR="00440CA2" w:rsidRDefault="00440CA2" w:rsidP="00BE7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EAD2" w14:textId="77777777" w:rsidR="004824FD" w:rsidRPr="004824FD" w:rsidRDefault="004824FD" w:rsidP="004824FD">
    <w:pPr>
      <w:pStyle w:val="Header"/>
      <w:tabs>
        <w:tab w:val="left" w:pos="90"/>
      </w:tabs>
      <w:ind w:hanging="630"/>
      <w:rPr>
        <w:b/>
        <w:sz w:val="32"/>
      </w:rPr>
    </w:pPr>
    <w:r>
      <w:rPr>
        <w:rFonts w:ascii="Calibri" w:hAnsi="Calibri" w:cs="Calibri"/>
        <w:noProof/>
        <w:color w:val="000000"/>
      </w:rPr>
      <w:drawing>
        <wp:inline distT="0" distB="0" distL="0" distR="0" wp14:anchorId="2908C633" wp14:editId="50A864CC">
          <wp:extent cx="2276475" cy="600075"/>
          <wp:effectExtent l="0" t="0" r="0" b="0"/>
          <wp:docPr id="3" name="Picture 3" descr="Descripti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r w:rsidRPr="004824FD">
      <w:rPr>
        <w:b/>
        <w:sz w:val="32"/>
      </w:rPr>
      <w:t>COVID-</w:t>
    </w:r>
    <w:r>
      <w:rPr>
        <w:b/>
        <w:sz w:val="32"/>
      </w:rPr>
      <w:t xml:space="preserve">19 </w:t>
    </w:r>
    <w:r w:rsidRPr="004824FD">
      <w:rPr>
        <w:b/>
        <w:sz w:val="32"/>
      </w:rPr>
      <w:t xml:space="preserve">Information </w:t>
    </w:r>
    <w:r>
      <w:rPr>
        <w:b/>
        <w:sz w:val="32"/>
      </w:rPr>
      <w:t xml:space="preserve">Form </w:t>
    </w:r>
  </w:p>
  <w:p w14:paraId="68B14D75" w14:textId="77777777" w:rsidR="004824FD" w:rsidRDefault="00482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71071"/>
    <w:multiLevelType w:val="multilevel"/>
    <w:tmpl w:val="E7343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931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29"/>
    <w:rsid w:val="000901DF"/>
    <w:rsid w:val="001A1D4D"/>
    <w:rsid w:val="003F78A4"/>
    <w:rsid w:val="00440CA2"/>
    <w:rsid w:val="00441CE7"/>
    <w:rsid w:val="004824FD"/>
    <w:rsid w:val="005D344B"/>
    <w:rsid w:val="007D07F5"/>
    <w:rsid w:val="007D7CA0"/>
    <w:rsid w:val="008F6090"/>
    <w:rsid w:val="00943C33"/>
    <w:rsid w:val="009A5809"/>
    <w:rsid w:val="009F59AD"/>
    <w:rsid w:val="00A400ED"/>
    <w:rsid w:val="00AF566A"/>
    <w:rsid w:val="00B72D26"/>
    <w:rsid w:val="00BD479C"/>
    <w:rsid w:val="00BE7729"/>
    <w:rsid w:val="00D05239"/>
    <w:rsid w:val="00DE2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41B9"/>
  <w15:chartTrackingRefBased/>
  <w15:docId w15:val="{C8E1C8F6-B12A-4A9E-AED4-F013A4B0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729"/>
  </w:style>
  <w:style w:type="paragraph" w:styleId="Footer">
    <w:name w:val="footer"/>
    <w:basedOn w:val="Normal"/>
    <w:link w:val="FooterChar"/>
    <w:uiPriority w:val="99"/>
    <w:unhideWhenUsed/>
    <w:rsid w:val="00BE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29596">
      <w:bodyDiv w:val="1"/>
      <w:marLeft w:val="0"/>
      <w:marRight w:val="0"/>
      <w:marTop w:val="0"/>
      <w:marBottom w:val="0"/>
      <w:divBdr>
        <w:top w:val="none" w:sz="0" w:space="0" w:color="auto"/>
        <w:left w:val="none" w:sz="0" w:space="0" w:color="auto"/>
        <w:bottom w:val="none" w:sz="0" w:space="0" w:color="auto"/>
        <w:right w:val="none" w:sz="0" w:space="0" w:color="auto"/>
      </w:divBdr>
    </w:div>
    <w:div w:id="810291829">
      <w:bodyDiv w:val="1"/>
      <w:marLeft w:val="0"/>
      <w:marRight w:val="0"/>
      <w:marTop w:val="0"/>
      <w:marBottom w:val="0"/>
      <w:divBdr>
        <w:top w:val="none" w:sz="0" w:space="0" w:color="auto"/>
        <w:left w:val="none" w:sz="0" w:space="0" w:color="auto"/>
        <w:bottom w:val="none" w:sz="0" w:space="0" w:color="auto"/>
        <w:right w:val="none" w:sz="0" w:space="0" w:color="auto"/>
      </w:divBdr>
    </w:div>
    <w:div w:id="863205278">
      <w:bodyDiv w:val="1"/>
      <w:marLeft w:val="0"/>
      <w:marRight w:val="0"/>
      <w:marTop w:val="0"/>
      <w:marBottom w:val="0"/>
      <w:divBdr>
        <w:top w:val="none" w:sz="0" w:space="0" w:color="auto"/>
        <w:left w:val="none" w:sz="0" w:space="0" w:color="auto"/>
        <w:bottom w:val="none" w:sz="0" w:space="0" w:color="auto"/>
        <w:right w:val="none" w:sz="0" w:space="0" w:color="auto"/>
      </w:divBdr>
    </w:div>
    <w:div w:id="15062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F3C7.88F5CD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Farooqi</dc:creator>
  <cp:keywords/>
  <dc:description/>
  <cp:lastModifiedBy>Tahir Farooqui</cp:lastModifiedBy>
  <cp:revision>2</cp:revision>
  <dcterms:created xsi:type="dcterms:W3CDTF">2022-08-17T05:47:00Z</dcterms:created>
  <dcterms:modified xsi:type="dcterms:W3CDTF">2022-08-17T05:47:00Z</dcterms:modified>
</cp:coreProperties>
</file>